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BB" w:rsidRDefault="005F78BB" w:rsidP="00A325DC">
      <w:pPr>
        <w:pStyle w:val="a"/>
        <w:rPr>
          <w:w w:val="66"/>
        </w:rPr>
      </w:pPr>
      <w:r>
        <w:rPr>
          <w:rFonts w:hint="eastAsia"/>
          <w:w w:val="66"/>
        </w:rPr>
        <w:t>共青团淮安市委</w:t>
      </w:r>
      <w:bookmarkStart w:id="0" w:name="_MON_988456248"/>
      <w:bookmarkStart w:id="1" w:name="_MON_1085810014"/>
      <w:bookmarkStart w:id="2" w:name="_MON_988455626"/>
      <w:bookmarkStart w:id="3" w:name="_MON_1082439055"/>
      <w:bookmarkStart w:id="4" w:name="_MON_988455673"/>
      <w:bookmarkStart w:id="5" w:name="_MON_988455575"/>
      <w:bookmarkStart w:id="6" w:name="_MON_988455233"/>
      <w:bookmarkStart w:id="7" w:name="_MON_988455645"/>
      <w:bookmarkStart w:id="8" w:name="_MON_988455157"/>
      <w:bookmarkStart w:id="9" w:name="_MON_1082439050"/>
      <w:bookmarkStart w:id="10" w:name="_MON_1085810142"/>
      <w:bookmarkStart w:id="11" w:name="_MON_988455599"/>
      <w:bookmarkStart w:id="12" w:name="_MON_9884555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F78BB" w:rsidRPr="00A325DC" w:rsidRDefault="005F78BB" w:rsidP="00A325DC">
      <w:pPr>
        <w:jc w:val="center"/>
        <w:rPr>
          <w:rFonts w:ascii="Times New Roman" w:eastAsia="方正楷体_GBK" w:hAnsi="Times New Roman"/>
          <w:sz w:val="32"/>
          <w:szCs w:val="32"/>
        </w:rPr>
      </w:pPr>
      <w:r w:rsidRPr="00A325DC">
        <w:rPr>
          <w:rFonts w:ascii="Times New Roman" w:eastAsia="方正楷体_GBK" w:hAnsi="Times New Roman" w:hint="eastAsia"/>
          <w:sz w:val="32"/>
          <w:szCs w:val="32"/>
        </w:rPr>
        <w:t>团淮委〔</w:t>
      </w:r>
      <w:r w:rsidRPr="00A325DC">
        <w:rPr>
          <w:rFonts w:ascii="Times New Roman" w:eastAsia="方正楷体_GBK" w:hAnsi="Times New Roman"/>
          <w:sz w:val="32"/>
          <w:szCs w:val="32"/>
        </w:rPr>
        <w:t>2017</w:t>
      </w:r>
      <w:r w:rsidRPr="00A325DC">
        <w:rPr>
          <w:rFonts w:ascii="Times New Roman" w:eastAsia="方正楷体_GBK" w:hAnsi="Times New Roman" w:hint="eastAsia"/>
          <w:sz w:val="32"/>
          <w:szCs w:val="32"/>
        </w:rPr>
        <w:t>〕</w:t>
      </w:r>
      <w:r>
        <w:rPr>
          <w:rFonts w:ascii="Times New Roman" w:eastAsia="方正楷体_GBK" w:hAnsi="Times New Roman"/>
          <w:sz w:val="32"/>
          <w:szCs w:val="32"/>
        </w:rPr>
        <w:t>4</w:t>
      </w:r>
      <w:r w:rsidRPr="00A325DC">
        <w:rPr>
          <w:rFonts w:ascii="Times New Roman" w:eastAsia="方正楷体_GBK" w:hAnsi="Times New Roman" w:hint="eastAsia"/>
          <w:sz w:val="32"/>
          <w:szCs w:val="32"/>
        </w:rPr>
        <w:t>号</w:t>
      </w:r>
    </w:p>
    <w:bookmarkStart w:id="13" w:name="_MON_988455212"/>
    <w:bookmarkEnd w:id="13"/>
    <w:p w:rsidR="005F78BB" w:rsidRPr="00E64C25" w:rsidRDefault="005F78BB" w:rsidP="00E64C25">
      <w:pPr>
        <w:pStyle w:val="a"/>
        <w:adjustRightInd w:val="0"/>
        <w:spacing w:before="480" w:after="760" w:line="240" w:lineRule="atLeast"/>
        <w:ind w:left="227" w:firstLine="0"/>
        <w:jc w:val="both"/>
        <w:rPr>
          <w:rFonts w:ascii="Times New Roman" w:eastAsia="方正大标宋_GBK"/>
          <w:b w:val="0"/>
          <w:w w:val="66"/>
          <w:sz w:val="130"/>
          <w:szCs w:val="130"/>
        </w:rPr>
      </w:pPr>
      <w:r w:rsidRPr="009A10CE">
        <w:rPr>
          <w:rFonts w:ascii="Calibri" w:eastAsia="宋体"/>
          <w:kern w:val="2"/>
          <w:sz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pt" o:ole="">
            <v:imagedata r:id="rId6" o:title=""/>
          </v:shape>
          <o:OLEObject Type="Embed" ProgID="Word.Picture.8" ShapeID="_x0000_i1025" DrawAspect="Content" ObjectID="_1548743441" r:id="rId7"/>
        </w:object>
      </w:r>
    </w:p>
    <w:p w:rsidR="005F78BB" w:rsidRDefault="005F78BB">
      <w:pPr>
        <w:spacing w:line="560" w:lineRule="exact"/>
        <w:jc w:val="center"/>
        <w:rPr>
          <w:rFonts w:ascii="方正小标宋_GBK" w:eastAsia="方正小标宋_GBK" w:hAnsi="方正小标宋_GBK" w:cs="方正小标宋_GBK"/>
          <w:w w:val="9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8"/>
          <w:sz w:val="44"/>
          <w:szCs w:val="44"/>
        </w:rPr>
        <w:t>关于下发</w:t>
      </w:r>
      <w:r>
        <w:rPr>
          <w:rFonts w:ascii="方正小标宋_GBK" w:eastAsia="方正小标宋_GBK" w:hAnsi="方正小标宋_GBK" w:cs="方正小标宋_GBK"/>
          <w:w w:val="98"/>
          <w:sz w:val="44"/>
          <w:szCs w:val="44"/>
        </w:rPr>
        <w:t>2017</w:t>
      </w:r>
      <w:r>
        <w:rPr>
          <w:rFonts w:ascii="方正小标宋_GBK" w:eastAsia="方正小标宋_GBK" w:hAnsi="方正小标宋_GBK" w:cs="方正小标宋_GBK" w:hint="eastAsia"/>
          <w:w w:val="98"/>
          <w:sz w:val="44"/>
          <w:szCs w:val="44"/>
        </w:rPr>
        <w:t>年全年发展团员名额</w:t>
      </w:r>
    </w:p>
    <w:p w:rsidR="005F78BB" w:rsidRDefault="005F78BB">
      <w:pPr>
        <w:spacing w:line="560" w:lineRule="exact"/>
        <w:jc w:val="center"/>
        <w:rPr>
          <w:rFonts w:ascii="方正小标宋_GBK" w:eastAsia="方正小标宋_GBK" w:hAnsi="方正小标宋_GBK" w:cs="方正小标宋_GBK"/>
          <w:w w:val="9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8"/>
          <w:sz w:val="44"/>
          <w:szCs w:val="44"/>
        </w:rPr>
        <w:t>及编号号段的通知</w:t>
      </w:r>
    </w:p>
    <w:p w:rsidR="005F78BB" w:rsidRDefault="005F78BB">
      <w:pPr>
        <w:snapToGrid w:val="0"/>
        <w:spacing w:line="560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5F78BB" w:rsidRDefault="005F78BB">
      <w:pPr>
        <w:snapToGrid w:val="0"/>
        <w:spacing w:line="560" w:lineRule="exact"/>
        <w:jc w:val="left"/>
        <w:rPr>
          <w:rFonts w:eastAsia="创艺简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</w:rPr>
        <w:t>各团县区委，市直团（工）委，各高校、企业团委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：</w:t>
      </w:r>
    </w:p>
    <w:p w:rsidR="005F78BB" w:rsidRPr="00260E08" w:rsidRDefault="005F78BB" w:rsidP="00260E08">
      <w:pPr>
        <w:snapToGrid w:val="0"/>
        <w:spacing w:line="560" w:lineRule="exact"/>
        <w:ind w:firstLineChars="200" w:firstLine="31680"/>
        <w:jc w:val="left"/>
        <w:rPr>
          <w:rFonts w:ascii="Times New Roman" w:eastAsia="仿宋_GB2312" w:hAnsi="Times New Roman"/>
          <w:sz w:val="32"/>
        </w:rPr>
      </w:pPr>
      <w:r w:rsidRPr="00260E08">
        <w:rPr>
          <w:rFonts w:ascii="Times New Roman" w:eastAsia="仿宋_GB2312" w:hAnsi="Times New Roman" w:hint="eastAsia"/>
          <w:sz w:val="32"/>
        </w:rPr>
        <w:t>按照有关程序，</w:t>
      </w:r>
      <w:r w:rsidRPr="00260E08">
        <w:rPr>
          <w:rFonts w:ascii="Times New Roman" w:eastAsia="仿宋_GB2312" w:hAnsi="Times New Roman"/>
          <w:sz w:val="32"/>
        </w:rPr>
        <w:t>2017</w:t>
      </w:r>
      <w:r w:rsidRPr="00260E08">
        <w:rPr>
          <w:rFonts w:ascii="Times New Roman" w:eastAsia="仿宋_GB2312" w:hAnsi="Times New Roman" w:hint="eastAsia"/>
          <w:sz w:val="32"/>
        </w:rPr>
        <w:t>年全年发展团员名额及编号号段（见附件）已研究通过，现下发给你们，请按照计划认真贯彻执行。</w:t>
      </w:r>
    </w:p>
    <w:p w:rsidR="005F78BB" w:rsidRPr="00260E08" w:rsidRDefault="005F78BB">
      <w:pPr>
        <w:spacing w:line="580" w:lineRule="exact"/>
        <w:contextualSpacing/>
        <w:rPr>
          <w:rFonts w:ascii="Times New Roman" w:eastAsia="仿宋_GB2312" w:hAnsi="Times New Roman"/>
          <w:sz w:val="32"/>
        </w:rPr>
      </w:pPr>
    </w:p>
    <w:p w:rsidR="005F78BB" w:rsidRPr="00260E08" w:rsidRDefault="005F78BB">
      <w:pPr>
        <w:spacing w:line="580" w:lineRule="exact"/>
        <w:ind w:firstLine="640"/>
        <w:contextualSpacing/>
        <w:jc w:val="left"/>
        <w:rPr>
          <w:rFonts w:ascii="Times New Roman" w:eastAsia="仿宋_GB2312" w:hAnsi="Times New Roman"/>
          <w:sz w:val="32"/>
        </w:rPr>
      </w:pPr>
      <w:r w:rsidRPr="00260E08">
        <w:rPr>
          <w:rFonts w:ascii="Times New Roman" w:eastAsia="仿宋_GB2312" w:hAnsi="Times New Roman" w:hint="eastAsia"/>
          <w:sz w:val="32"/>
        </w:rPr>
        <w:t>附：</w:t>
      </w:r>
      <w:r w:rsidRPr="00260E08">
        <w:rPr>
          <w:rFonts w:ascii="Times New Roman" w:eastAsia="仿宋_GB2312" w:hAnsi="Times New Roman"/>
          <w:sz w:val="32"/>
        </w:rPr>
        <w:t>2017</w:t>
      </w:r>
      <w:r w:rsidRPr="00260E08">
        <w:rPr>
          <w:rFonts w:ascii="Times New Roman" w:eastAsia="仿宋_GB2312" w:hAnsi="Times New Roman" w:hint="eastAsia"/>
          <w:sz w:val="32"/>
        </w:rPr>
        <w:t>年全年淮安市团组织发展团员名额及编号号段</w:t>
      </w:r>
    </w:p>
    <w:p w:rsidR="005F78BB" w:rsidRPr="00260E08" w:rsidRDefault="005F78BB" w:rsidP="00E64C25">
      <w:pPr>
        <w:spacing w:line="580" w:lineRule="exact"/>
        <w:contextualSpacing/>
        <w:jc w:val="left"/>
        <w:rPr>
          <w:rFonts w:ascii="Times New Roman" w:eastAsia="仿宋_GB2312" w:hAnsi="Times New Roman"/>
          <w:sz w:val="32"/>
        </w:rPr>
      </w:pPr>
      <w:r w:rsidRPr="00260E08">
        <w:rPr>
          <w:rFonts w:ascii="Times New Roman" w:eastAsia="仿宋_GB2312" w:hAnsi="Times New Roman" w:hint="eastAsia"/>
          <w:sz w:val="32"/>
        </w:rPr>
        <w:t xml:space="preserve">　　　　　</w:t>
      </w:r>
    </w:p>
    <w:p w:rsidR="005F78BB" w:rsidRDefault="005F78BB">
      <w:pPr>
        <w:spacing w:line="580" w:lineRule="exact"/>
        <w:contextualSpacing/>
        <w:rPr>
          <w:rFonts w:ascii="Century" w:eastAsia="方正仿宋_GBK" w:hAnsi="Century" w:cs="Century"/>
          <w:sz w:val="32"/>
          <w:szCs w:val="32"/>
        </w:rPr>
      </w:pPr>
    </w:p>
    <w:p w:rsidR="005F78BB" w:rsidRDefault="005F78BB">
      <w:pPr>
        <w:spacing w:line="580" w:lineRule="exact"/>
        <w:contextualSpacing/>
        <w:rPr>
          <w:rFonts w:ascii="Century" w:eastAsia="方正仿宋_GBK" w:hAnsi="Century" w:cs="Century"/>
          <w:sz w:val="32"/>
          <w:szCs w:val="32"/>
        </w:rPr>
      </w:pPr>
    </w:p>
    <w:p w:rsidR="005F78BB" w:rsidRDefault="005F78BB">
      <w:pPr>
        <w:spacing w:line="580" w:lineRule="exact"/>
        <w:contextualSpacing/>
        <w:rPr>
          <w:rFonts w:ascii="Century" w:eastAsia="方正仿宋_GBK" w:hAnsi="Century" w:cs="Century"/>
          <w:sz w:val="32"/>
          <w:szCs w:val="32"/>
        </w:rPr>
      </w:pPr>
    </w:p>
    <w:p w:rsidR="005F78BB" w:rsidRPr="00260E08" w:rsidRDefault="005F78BB">
      <w:pPr>
        <w:spacing w:line="580" w:lineRule="exact"/>
        <w:contextualSpacing/>
        <w:jc w:val="center"/>
        <w:rPr>
          <w:rFonts w:ascii="Times New Roman" w:eastAsia="仿宋_GB2312" w:hAnsi="Times New Roman"/>
          <w:sz w:val="32"/>
        </w:rPr>
      </w:pPr>
      <w:r w:rsidRPr="00260E08">
        <w:rPr>
          <w:rFonts w:ascii="Times New Roman" w:eastAsia="仿宋_GB2312" w:hAnsi="Times New Roman"/>
          <w:sz w:val="32"/>
        </w:rPr>
        <w:t xml:space="preserve">               </w:t>
      </w:r>
      <w:r w:rsidRPr="00260E08">
        <w:rPr>
          <w:rFonts w:ascii="Times New Roman" w:eastAsia="仿宋_GB2312" w:hAnsi="Times New Roman" w:hint="eastAsia"/>
          <w:sz w:val="32"/>
        </w:rPr>
        <w:t xml:space="preserve">　　　　</w:t>
      </w:r>
      <w:r w:rsidRPr="00260E08">
        <w:rPr>
          <w:rFonts w:ascii="Times New Roman" w:eastAsia="仿宋_GB2312" w:hAnsi="Times New Roman"/>
          <w:sz w:val="32"/>
        </w:rPr>
        <w:t xml:space="preserve">         </w:t>
      </w:r>
      <w:r>
        <w:rPr>
          <w:rFonts w:ascii="Times New Roman" w:eastAsia="仿宋_GB2312" w:hAnsi="Times New Roman"/>
          <w:sz w:val="32"/>
        </w:rPr>
        <w:t xml:space="preserve">  </w:t>
      </w:r>
      <w:r w:rsidRPr="00260E08">
        <w:rPr>
          <w:rFonts w:ascii="Times New Roman" w:eastAsia="仿宋_GB2312" w:hAnsi="Times New Roman" w:hint="eastAsia"/>
          <w:sz w:val="32"/>
        </w:rPr>
        <w:t>共青团淮安市委</w:t>
      </w:r>
      <w:r>
        <w:rPr>
          <w:rFonts w:ascii="Times New Roman" w:eastAsia="仿宋_GB2312" w:hAnsi="Times New Roman" w:hint="eastAsia"/>
          <w:sz w:val="32"/>
        </w:rPr>
        <w:t>员会</w:t>
      </w:r>
    </w:p>
    <w:p w:rsidR="005F78BB" w:rsidRPr="00260E08" w:rsidRDefault="005F78BB" w:rsidP="00260E08">
      <w:pPr>
        <w:spacing w:line="580" w:lineRule="exact"/>
        <w:ind w:right="480" w:firstLineChars="200" w:firstLine="31680"/>
        <w:contextualSpacing/>
        <w:jc w:val="right"/>
        <w:rPr>
          <w:rFonts w:ascii="Times New Roman" w:eastAsia="仿宋_GB2312" w:hAnsi="Times New Roman"/>
          <w:sz w:val="32"/>
        </w:rPr>
      </w:pPr>
      <w:r w:rsidRPr="00260E08">
        <w:rPr>
          <w:rFonts w:ascii="Times New Roman" w:eastAsia="仿宋_GB2312" w:hAnsi="Times New Roman"/>
          <w:sz w:val="32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17"/>
        </w:smartTagPr>
        <w:r w:rsidRPr="00260E08">
          <w:rPr>
            <w:rFonts w:ascii="Times New Roman" w:eastAsia="仿宋_GB2312" w:hAnsi="Times New Roman"/>
            <w:sz w:val="32"/>
          </w:rPr>
          <w:t>2017</w:t>
        </w:r>
        <w:r w:rsidRPr="00260E08">
          <w:rPr>
            <w:rFonts w:ascii="Times New Roman" w:eastAsia="仿宋_GB2312" w:hAnsi="Times New Roman" w:hint="eastAsia"/>
            <w:sz w:val="32"/>
          </w:rPr>
          <w:t>年</w:t>
        </w:r>
        <w:r w:rsidRPr="00260E08">
          <w:rPr>
            <w:rFonts w:ascii="Times New Roman" w:eastAsia="仿宋_GB2312" w:hAnsi="Times New Roman"/>
            <w:sz w:val="32"/>
          </w:rPr>
          <w:t>2</w:t>
        </w:r>
        <w:r w:rsidRPr="00260E08">
          <w:rPr>
            <w:rFonts w:ascii="Times New Roman" w:eastAsia="仿宋_GB2312" w:hAnsi="Times New Roman" w:hint="eastAsia"/>
            <w:sz w:val="32"/>
          </w:rPr>
          <w:t>月</w:t>
        </w:r>
        <w:r w:rsidRPr="00260E08">
          <w:rPr>
            <w:rFonts w:ascii="Times New Roman" w:eastAsia="仿宋_GB2312" w:hAnsi="Times New Roman"/>
            <w:sz w:val="32"/>
          </w:rPr>
          <w:t>15</w:t>
        </w:r>
        <w:r w:rsidRPr="00260E08">
          <w:rPr>
            <w:rFonts w:ascii="Times New Roman" w:eastAsia="仿宋_GB2312" w:hAnsi="Times New Roman" w:hint="eastAsia"/>
            <w:sz w:val="32"/>
          </w:rPr>
          <w:t>日</w:t>
        </w:r>
      </w:smartTag>
    </w:p>
    <w:p w:rsidR="005F78BB" w:rsidRDefault="005F78BB">
      <w:pPr>
        <w:spacing w:line="580" w:lineRule="exact"/>
        <w:ind w:right="480"/>
        <w:contextualSpacing/>
        <w:rPr>
          <w:rFonts w:ascii="Century" w:eastAsia="方正仿宋_GBK" w:hAnsi="Century" w:cs="Century"/>
          <w:sz w:val="32"/>
          <w:szCs w:val="32"/>
        </w:rPr>
      </w:pPr>
    </w:p>
    <w:p w:rsidR="005F78BB" w:rsidRDefault="005F78BB">
      <w:pPr>
        <w:spacing w:line="580" w:lineRule="exact"/>
        <w:ind w:right="480"/>
        <w:contextualSpacing/>
        <w:rPr>
          <w:rFonts w:ascii="Century" w:eastAsia="方正仿宋_GBK" w:hAnsi="Century" w:cs="Century"/>
          <w:sz w:val="32"/>
          <w:szCs w:val="32"/>
        </w:rPr>
      </w:pPr>
    </w:p>
    <w:p w:rsidR="005F78BB" w:rsidRDefault="005F78BB" w:rsidP="00AA36FA">
      <w:pPr>
        <w:spacing w:line="580" w:lineRule="exact"/>
        <w:ind w:right="480"/>
        <w:contextualSpacing/>
        <w:rPr>
          <w:rFonts w:ascii="Century" w:eastAsia="方正仿宋_GBK" w:hAnsi="Century" w:cs="Century"/>
          <w:kern w:val="0"/>
          <w:sz w:val="32"/>
          <w:szCs w:val="32"/>
        </w:rPr>
      </w:pPr>
      <w:r>
        <w:rPr>
          <w:rFonts w:ascii="Century" w:eastAsia="方正仿宋_GBK" w:hAnsi="Century" w:cs="Century" w:hint="eastAsia"/>
          <w:sz w:val="32"/>
          <w:szCs w:val="32"/>
        </w:rPr>
        <w:t>附件</w:t>
      </w:r>
    </w:p>
    <w:p w:rsidR="005F78BB" w:rsidRPr="00AA36FA" w:rsidRDefault="005F78BB" w:rsidP="00AA36FA">
      <w:pPr>
        <w:spacing w:line="580" w:lineRule="exact"/>
        <w:ind w:right="480"/>
        <w:contextualSpacing/>
        <w:jc w:val="center"/>
        <w:rPr>
          <w:rFonts w:ascii="Century" w:eastAsia="方正仿宋_GBK" w:hAnsi="Century" w:cs="Century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/>
          <w:kern w:val="0"/>
          <w:sz w:val="36"/>
          <w:szCs w:val="36"/>
        </w:rPr>
        <w:t xml:space="preserve">  2017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年全年淮安市团组织发展团员名额及编号号段</w:t>
      </w:r>
    </w:p>
    <w:p w:rsidR="005F78BB" w:rsidRPr="008B2AE4" w:rsidRDefault="005F78BB">
      <w:pPr>
        <w:spacing w:line="580" w:lineRule="exact"/>
        <w:ind w:right="480"/>
        <w:contextualSpacing/>
        <w:jc w:val="center"/>
        <w:rPr>
          <w:rFonts w:ascii="方正黑体_GBK" w:eastAsia="方正黑体_GBK" w:hAnsi="方正黑体_GBK" w:cs="方正黑体_GBK"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5"/>
        <w:gridCol w:w="1132"/>
        <w:gridCol w:w="2552"/>
        <w:gridCol w:w="2423"/>
      </w:tblGrid>
      <w:tr w:rsidR="005F78BB" w:rsidRPr="00C47FA0" w:rsidTr="00E64C25">
        <w:trPr>
          <w:trHeight w:val="680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8BB" w:rsidRPr="00C47FA0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C47FA0"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单</w:t>
            </w:r>
            <w:r w:rsidRPr="00C47FA0"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C47FA0"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Default="005F78BB">
            <w:pPr>
              <w:widowControl/>
              <w:jc w:val="center"/>
              <w:textAlignment w:val="center"/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</w:pPr>
            <w:r w:rsidRPr="00C47FA0"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2017</w:t>
            </w:r>
            <w:r w:rsidRPr="00C47FA0"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全年</w:t>
            </w:r>
          </w:p>
          <w:p w:rsidR="005F78BB" w:rsidRPr="00C47FA0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C47FA0"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C47FA0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C47FA0"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编号起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C47FA0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C47FA0"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编号终</w:t>
            </w:r>
          </w:p>
        </w:tc>
      </w:tr>
      <w:tr w:rsidR="005F78BB" w:rsidRPr="000F58DF" w:rsidTr="00E64C25">
        <w:trPr>
          <w:trHeight w:val="500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清江浦区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1561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201732142077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201732143637 </w:t>
            </w:r>
          </w:p>
        </w:tc>
      </w:tr>
      <w:tr w:rsidR="005F78BB" w:rsidRPr="000F58DF" w:rsidTr="00E64C25">
        <w:trPr>
          <w:trHeight w:val="511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3800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201732143638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201732147437 </w:t>
            </w:r>
          </w:p>
        </w:tc>
      </w:tr>
      <w:tr w:rsidR="005F78BB" w:rsidRPr="000F58DF" w:rsidTr="00E64C25">
        <w:trPr>
          <w:trHeight w:val="549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淮阴区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201732147438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201732149937</w:t>
            </w:r>
          </w:p>
        </w:tc>
      </w:tr>
      <w:tr w:rsidR="005F78BB" w:rsidRPr="000F58DF" w:rsidTr="00E64C25">
        <w:trPr>
          <w:trHeight w:val="445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涟水县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3110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201732149938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201732153047</w:t>
            </w:r>
          </w:p>
        </w:tc>
      </w:tr>
      <w:tr w:rsidR="005F78BB" w:rsidRPr="000F58DF" w:rsidTr="00E64C25">
        <w:trPr>
          <w:trHeight w:val="482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洪泽区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201732153048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201732154027 </w:t>
            </w:r>
          </w:p>
        </w:tc>
      </w:tr>
      <w:tr w:rsidR="005F78BB" w:rsidRPr="000F58DF" w:rsidTr="00E64C25">
        <w:trPr>
          <w:trHeight w:val="506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盱眙县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201732154028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201732155327</w:t>
            </w:r>
          </w:p>
        </w:tc>
      </w:tr>
      <w:tr w:rsidR="005F78BB" w:rsidRPr="000F58DF" w:rsidTr="00E64C25">
        <w:trPr>
          <w:trHeight w:val="402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金湖县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201732155328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201732155977</w:t>
            </w:r>
          </w:p>
        </w:tc>
      </w:tr>
      <w:tr w:rsidR="005F78BB" w:rsidRPr="000F58DF" w:rsidTr="00E64C25">
        <w:trPr>
          <w:trHeight w:val="441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淮安经济技术开发区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201732155978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201732156477 </w:t>
            </w:r>
          </w:p>
        </w:tc>
      </w:tr>
      <w:tr w:rsidR="005F78BB" w:rsidRPr="000F58DF" w:rsidTr="00E64C25">
        <w:trPr>
          <w:trHeight w:val="465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淮安信息职业技术学院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201732156478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201732156502 </w:t>
            </w:r>
          </w:p>
        </w:tc>
      </w:tr>
      <w:tr w:rsidR="005F78BB" w:rsidRPr="000F58DF" w:rsidTr="000F58DF">
        <w:trPr>
          <w:trHeight w:val="369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江苏财经职业技术学院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201732156503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201732156532 </w:t>
            </w:r>
          </w:p>
        </w:tc>
      </w:tr>
      <w:tr w:rsidR="005F78BB" w:rsidRPr="000F58DF" w:rsidTr="000F58DF">
        <w:trPr>
          <w:trHeight w:val="391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江苏护理职业学院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201732156533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201732156742 </w:t>
            </w:r>
          </w:p>
        </w:tc>
      </w:tr>
      <w:tr w:rsidR="005F78BB" w:rsidRPr="000F58DF" w:rsidTr="00A325DC">
        <w:trPr>
          <w:trHeight w:val="239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江苏省淮阴中学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201732156743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201732156772 </w:t>
            </w:r>
          </w:p>
        </w:tc>
      </w:tr>
      <w:tr w:rsidR="005F78BB" w:rsidRPr="000F58DF" w:rsidTr="00A325DC">
        <w:trPr>
          <w:trHeight w:val="301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淮阴师范学院附属中学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201732156773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201732156922 </w:t>
            </w:r>
          </w:p>
        </w:tc>
      </w:tr>
      <w:tr w:rsidR="005F78BB" w:rsidRPr="000F58DF" w:rsidTr="000F58DF">
        <w:trPr>
          <w:trHeight w:val="257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江苏省清江中学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201732156923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201732157372 </w:t>
            </w:r>
          </w:p>
        </w:tc>
      </w:tr>
      <w:tr w:rsidR="005F78BB" w:rsidRPr="000F58DF" w:rsidTr="00E64C25">
        <w:trPr>
          <w:trHeight w:val="395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江苏省淮安技师学院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201732157373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201732157487 </w:t>
            </w:r>
          </w:p>
        </w:tc>
      </w:tr>
      <w:tr w:rsidR="005F78BB" w:rsidRPr="000F58DF" w:rsidTr="00E64C25">
        <w:trPr>
          <w:trHeight w:val="418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江苏省淮阴商业学校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201732157488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201732157567 </w:t>
            </w:r>
          </w:p>
        </w:tc>
      </w:tr>
      <w:tr w:rsidR="005F78BB" w:rsidRPr="000F58DF" w:rsidTr="000F58DF">
        <w:trPr>
          <w:trHeight w:val="377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淮安文化艺术学校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201732157568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201732157607 </w:t>
            </w:r>
          </w:p>
        </w:tc>
      </w:tr>
      <w:tr w:rsidR="005F78BB" w:rsidRPr="000F58DF" w:rsidTr="000F58DF">
        <w:trPr>
          <w:trHeight w:val="255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淮安体育运动学校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201732157608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201732157632 </w:t>
            </w:r>
          </w:p>
        </w:tc>
      </w:tr>
      <w:tr w:rsidR="005F78BB" w:rsidRPr="000F58DF" w:rsidTr="000F58DF">
        <w:trPr>
          <w:trHeight w:val="211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淮安生物工程高等职业学校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201732157633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201732157742 </w:t>
            </w:r>
          </w:p>
        </w:tc>
      </w:tr>
      <w:tr w:rsidR="005F78BB" w:rsidRPr="000F58DF" w:rsidTr="000F58DF">
        <w:trPr>
          <w:trHeight w:val="381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淮安市高级职业技术学校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201732157743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201732157942 </w:t>
            </w:r>
          </w:p>
        </w:tc>
      </w:tr>
      <w:tr w:rsidR="005F78BB" w:rsidRPr="000F58DF" w:rsidTr="000F58DF">
        <w:trPr>
          <w:trHeight w:val="389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淮安工业园区实验学校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201732157943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201732157992 </w:t>
            </w:r>
          </w:p>
        </w:tc>
      </w:tr>
      <w:tr w:rsidR="005F78BB" w:rsidRPr="000F58DF" w:rsidTr="000F58DF">
        <w:trPr>
          <w:trHeight w:val="410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淮安市范集中学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201732157993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201732158062 </w:t>
            </w:r>
          </w:p>
        </w:tc>
      </w:tr>
      <w:tr w:rsidR="005F78BB" w:rsidRPr="000F58DF" w:rsidTr="000F58DF">
        <w:trPr>
          <w:trHeight w:val="246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淮安市开明中学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201732158063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 xml:space="preserve">201732158367 </w:t>
            </w:r>
          </w:p>
        </w:tc>
      </w:tr>
      <w:tr w:rsidR="005F78BB" w:rsidRPr="000F58DF" w:rsidTr="00A325DC">
        <w:trPr>
          <w:trHeight w:val="453"/>
        </w:trPr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0F58DF">
              <w:rPr>
                <w:rFonts w:ascii="Times New Roman" w:eastAsia="黑体" w:hAnsi="黑体" w:hint="eastAsia"/>
                <w:color w:val="000000"/>
                <w:kern w:val="0"/>
                <w:sz w:val="24"/>
                <w:szCs w:val="24"/>
              </w:rPr>
              <w:t>江苏省淮阴中学新城校区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201732158368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BB" w:rsidRPr="000F58DF" w:rsidRDefault="005F78BB" w:rsidP="00B12857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0F58DF"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201732158677</w:t>
            </w:r>
          </w:p>
        </w:tc>
      </w:tr>
    </w:tbl>
    <w:p w:rsidR="005F78BB" w:rsidRDefault="005F78BB" w:rsidP="000F58DF">
      <w:pPr>
        <w:spacing w:line="580" w:lineRule="exact"/>
        <w:ind w:right="480"/>
        <w:contextualSpacing/>
        <w:rPr>
          <w:rFonts w:ascii="Century" w:hAnsi="Century" w:cs="Century"/>
        </w:rPr>
      </w:pPr>
      <w:bookmarkStart w:id="14" w:name="_GoBack"/>
      <w:bookmarkEnd w:id="14"/>
    </w:p>
    <w:sectPr w:rsidR="005F78BB" w:rsidSect="009A10CE">
      <w:footerReference w:type="default" r:id="rId8"/>
      <w:pgSz w:w="11906" w:h="16838"/>
      <w:pgMar w:top="1417" w:right="1417" w:bottom="1417" w:left="141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BB" w:rsidRDefault="005F78BB" w:rsidP="009A10CE">
      <w:r>
        <w:separator/>
      </w:r>
    </w:p>
  </w:endnote>
  <w:endnote w:type="continuationSeparator" w:id="0">
    <w:p w:rsidR="005F78BB" w:rsidRDefault="005F78BB" w:rsidP="009A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大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仿宋">
    <w:altName w:val="方正小标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BB" w:rsidRDefault="005F78B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F78BB" w:rsidRDefault="005F78BB">
                <w:pPr>
                  <w:snapToGrid w:val="0"/>
                  <w:rPr>
                    <w:sz w:val="1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BB" w:rsidRDefault="005F78BB" w:rsidP="009A10CE">
      <w:r>
        <w:separator/>
      </w:r>
    </w:p>
  </w:footnote>
  <w:footnote w:type="continuationSeparator" w:id="0">
    <w:p w:rsidR="005F78BB" w:rsidRDefault="005F78BB" w:rsidP="009A1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AE54E9"/>
    <w:rsid w:val="000F58DF"/>
    <w:rsid w:val="001F58C5"/>
    <w:rsid w:val="00260E08"/>
    <w:rsid w:val="002D71EC"/>
    <w:rsid w:val="004826C5"/>
    <w:rsid w:val="005B084D"/>
    <w:rsid w:val="005F78BB"/>
    <w:rsid w:val="006515B0"/>
    <w:rsid w:val="006568A8"/>
    <w:rsid w:val="006B19B8"/>
    <w:rsid w:val="0072121D"/>
    <w:rsid w:val="00782ABE"/>
    <w:rsid w:val="007F234C"/>
    <w:rsid w:val="008B2AE4"/>
    <w:rsid w:val="009446EC"/>
    <w:rsid w:val="009A10CE"/>
    <w:rsid w:val="00A325DC"/>
    <w:rsid w:val="00AA36FA"/>
    <w:rsid w:val="00B12857"/>
    <w:rsid w:val="00B371E8"/>
    <w:rsid w:val="00C47FA0"/>
    <w:rsid w:val="00E64C25"/>
    <w:rsid w:val="00EB3CBE"/>
    <w:rsid w:val="00FD2B17"/>
    <w:rsid w:val="08386B18"/>
    <w:rsid w:val="11A704B2"/>
    <w:rsid w:val="154665E6"/>
    <w:rsid w:val="16B74961"/>
    <w:rsid w:val="1A8847C1"/>
    <w:rsid w:val="1B9576EF"/>
    <w:rsid w:val="1D594828"/>
    <w:rsid w:val="25181A7F"/>
    <w:rsid w:val="301F1F33"/>
    <w:rsid w:val="309E4AF6"/>
    <w:rsid w:val="31C210F2"/>
    <w:rsid w:val="383B636B"/>
    <w:rsid w:val="38603957"/>
    <w:rsid w:val="3A1D6CB8"/>
    <w:rsid w:val="3C6118D7"/>
    <w:rsid w:val="3C6D5F5D"/>
    <w:rsid w:val="40D85B1C"/>
    <w:rsid w:val="414F0464"/>
    <w:rsid w:val="49C87A1B"/>
    <w:rsid w:val="4E68019C"/>
    <w:rsid w:val="55627231"/>
    <w:rsid w:val="575377CC"/>
    <w:rsid w:val="63AE54E9"/>
    <w:rsid w:val="728B4898"/>
    <w:rsid w:val="7A887F7C"/>
    <w:rsid w:val="7D36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C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10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6576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10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6576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9A10CE"/>
    <w:rPr>
      <w:rFonts w:cs="Times New Roman"/>
    </w:rPr>
  </w:style>
  <w:style w:type="paragraph" w:customStyle="1" w:styleId="a">
    <w:name w:val="文头"/>
    <w:basedOn w:val="Normal"/>
    <w:uiPriority w:val="99"/>
    <w:rsid w:val="009A10CE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kern w:val="0"/>
      <w:sz w:val="136"/>
    </w:rPr>
  </w:style>
  <w:style w:type="character" w:styleId="Emphasis">
    <w:name w:val="Emphasis"/>
    <w:basedOn w:val="DefaultParagraphFont"/>
    <w:uiPriority w:val="99"/>
    <w:qFormat/>
    <w:rsid w:val="000F58D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191</Words>
  <Characters>1095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共青团江苏省委</dc:title>
  <dc:subject/>
  <dc:creator>Administrator</dc:creator>
  <cp:keywords/>
  <dc:description/>
  <cp:lastModifiedBy>dell</cp:lastModifiedBy>
  <cp:revision>9</cp:revision>
  <cp:lastPrinted>2017-02-15T02:59:00Z</cp:lastPrinted>
  <dcterms:created xsi:type="dcterms:W3CDTF">2015-10-15T08:30:00Z</dcterms:created>
  <dcterms:modified xsi:type="dcterms:W3CDTF">2017-02-16T01:44:00Z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